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CA" w:rsidRPr="001D4248" w:rsidRDefault="00217A7F" w:rsidP="007D4EC1">
      <w:pPr>
        <w:pStyle w:val="Recuodecorpodetexto"/>
        <w:pageBreakBefore/>
        <w:tabs>
          <w:tab w:val="left" w:pos="8973"/>
          <w:tab w:val="left" w:pos="9130"/>
        </w:tabs>
        <w:spacing w:line="276" w:lineRule="auto"/>
        <w:ind w:firstLine="0"/>
        <w:rPr>
          <w:sz w:val="28"/>
          <w:szCs w:val="28"/>
        </w:rPr>
      </w:pPr>
      <w:r w:rsidRPr="001D4248">
        <w:rPr>
          <w:rStyle w:val="Fontepargpadro1"/>
          <w:rFonts w:ascii="Times New Roman" w:hAnsi="Times New Roman" w:cs="Times New Roman"/>
          <w:b/>
          <w:sz w:val="28"/>
          <w:szCs w:val="28"/>
        </w:rPr>
        <w:t>ATA DA CENTÉSSIMA QUADRAGÉSSIMA</w:t>
      </w:r>
      <w:r w:rsidR="00CC3DF8" w:rsidRPr="001D4248">
        <w:rPr>
          <w:rStyle w:val="Fontepargpadro1"/>
          <w:rFonts w:ascii="Times New Roman" w:hAnsi="Times New Roman" w:cs="Times New Roman"/>
          <w:b/>
          <w:sz w:val="28"/>
          <w:szCs w:val="28"/>
        </w:rPr>
        <w:t xml:space="preserve"> </w:t>
      </w:r>
      <w:r w:rsidR="00A13E6D">
        <w:rPr>
          <w:rStyle w:val="Fontepargpadro1"/>
          <w:rFonts w:ascii="Times New Roman" w:hAnsi="Times New Roman" w:cs="Times New Roman"/>
          <w:b/>
          <w:sz w:val="28"/>
          <w:szCs w:val="28"/>
        </w:rPr>
        <w:t>OITAVA</w:t>
      </w:r>
      <w:r w:rsidRPr="001D4248">
        <w:rPr>
          <w:rStyle w:val="Fontepargpadro1"/>
          <w:rFonts w:ascii="Times New Roman" w:hAnsi="Times New Roman" w:cs="Times New Roman"/>
          <w:b/>
          <w:sz w:val="28"/>
          <w:szCs w:val="28"/>
        </w:rPr>
        <w:t xml:space="preserve"> REUNIÃO ORDINÁRIA DO CONSELHO FISCAL – C.F., DO INSTITUTO DE PREVIDÊNCIA, PENSÕES E APOSENTADORIAS DOS SERVIDORES DE ARAPONGAS – IPPASA.  I – DATA, HORA, LOCAL: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No vigésimo 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segundo</w:t>
      </w:r>
      <w:r w:rsidR="000F55C9">
        <w:rPr>
          <w:rStyle w:val="Fontepargpadro1"/>
          <w:rFonts w:ascii="Times New Roman" w:hAnsi="Times New Roman" w:cs="Times New Roman"/>
          <w:sz w:val="28"/>
          <w:szCs w:val="28"/>
        </w:rPr>
        <w:t xml:space="preserve"> dia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do mês de 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abril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do ano de dois mil e dez</w:t>
      </w:r>
      <w:r w:rsidR="000F55C9">
        <w:rPr>
          <w:rStyle w:val="Fontepargpadro1"/>
          <w:rFonts w:ascii="Times New Roman" w:hAnsi="Times New Roman" w:cs="Times New Roman"/>
          <w:sz w:val="28"/>
          <w:szCs w:val="28"/>
        </w:rPr>
        <w:t>enove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(2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2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>/</w:t>
      </w:r>
      <w:r w:rsidR="000F55C9">
        <w:rPr>
          <w:rStyle w:val="Fontepargpadro1"/>
          <w:rFonts w:ascii="Times New Roman" w:hAnsi="Times New Roman" w:cs="Times New Roman"/>
          <w:sz w:val="28"/>
          <w:szCs w:val="28"/>
        </w:rPr>
        <w:t>0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4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>/201</w:t>
      </w:r>
      <w:r w:rsidR="000F55C9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), às 8h30min (oito horas e trinta minutos), na sede do Instituto de Previdência, Pensões e Aposentadorias dos Servidores de Arapongas, situada à Rua Arataiaçu, 331, Vila São Vicente. </w:t>
      </w:r>
      <w:r w:rsidRPr="001D4248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II – PRESENÇAS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>Adeilson</w:t>
      </w:r>
      <w:proofErr w:type="spellEnd"/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>Alvarino</w:t>
      </w:r>
      <w:proofErr w:type="spellEnd"/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, Carlos Henrique Rodrigues </w:t>
      </w:r>
      <w:proofErr w:type="spellStart"/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>Vene</w:t>
      </w:r>
      <w:r w:rsidR="0026472E" w:rsidRPr="001D4248">
        <w:rPr>
          <w:rStyle w:val="Fontepargpadro1"/>
          <w:rFonts w:ascii="Times New Roman" w:hAnsi="Times New Roman" w:cs="Times New Roman"/>
          <w:sz w:val="28"/>
          <w:szCs w:val="28"/>
        </w:rPr>
        <w:t>gas</w:t>
      </w:r>
      <w:proofErr w:type="spellEnd"/>
      <w:r w:rsidR="0026472E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, Lucia Helena Gomes </w:t>
      </w:r>
      <w:proofErr w:type="spellStart"/>
      <w:r w:rsidR="0026472E" w:rsidRPr="001D4248">
        <w:rPr>
          <w:rStyle w:val="Fontepargpadro1"/>
          <w:rFonts w:ascii="Times New Roman" w:hAnsi="Times New Roman" w:cs="Times New Roman"/>
          <w:sz w:val="28"/>
          <w:szCs w:val="28"/>
        </w:rPr>
        <w:t>Golon</w:t>
      </w:r>
      <w:proofErr w:type="spellEnd"/>
      <w:r w:rsidR="0045072F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e Marcos Cesar </w:t>
      </w:r>
      <w:proofErr w:type="spellStart"/>
      <w:r w:rsidR="0045072F" w:rsidRPr="001D4248">
        <w:rPr>
          <w:rStyle w:val="Fontepargpadro1"/>
          <w:rFonts w:ascii="Times New Roman" w:hAnsi="Times New Roman" w:cs="Times New Roman"/>
          <w:sz w:val="28"/>
          <w:szCs w:val="28"/>
        </w:rPr>
        <w:t>Cosso</w:t>
      </w:r>
      <w:proofErr w:type="spellEnd"/>
      <w:r w:rsidR="0026472E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(Conselheiros CF). </w:t>
      </w:r>
      <w:r w:rsidRPr="001D4248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III - AUTORIDADE</w:t>
      </w:r>
      <w:r w:rsidRPr="00A13E6D">
        <w:rPr>
          <w:rStyle w:val="Fontepargpadro1"/>
          <w:rFonts w:ascii="Times New Roman" w:hAnsi="Times New Roman" w:cs="Times New Roman"/>
          <w:sz w:val="28"/>
          <w:szCs w:val="28"/>
        </w:rPr>
        <w:t xml:space="preserve">: </w:t>
      </w:r>
      <w:r w:rsidR="00CC3DF8" w:rsidRPr="00A13E6D">
        <w:rPr>
          <w:rStyle w:val="Fontepargpadro1"/>
          <w:rFonts w:ascii="Times New Roman" w:hAnsi="Times New Roman" w:cs="Times New Roman"/>
          <w:sz w:val="28"/>
          <w:szCs w:val="28"/>
        </w:rPr>
        <w:t xml:space="preserve">Maria do Carmo </w:t>
      </w:r>
      <w:proofErr w:type="spellStart"/>
      <w:r w:rsidR="00CC3DF8" w:rsidRPr="00A13E6D">
        <w:rPr>
          <w:rStyle w:val="Fontepargpadro1"/>
          <w:rFonts w:ascii="Times New Roman" w:hAnsi="Times New Roman" w:cs="Times New Roman"/>
          <w:sz w:val="28"/>
          <w:szCs w:val="28"/>
        </w:rPr>
        <w:t>Paiano</w:t>
      </w:r>
      <w:proofErr w:type="spellEnd"/>
      <w:r w:rsidR="00CC3DF8" w:rsidRPr="00A13E6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DF8" w:rsidRPr="00A13E6D">
        <w:rPr>
          <w:rStyle w:val="Fontepargpadro1"/>
          <w:rFonts w:ascii="Times New Roman" w:hAnsi="Times New Roman" w:cs="Times New Roman"/>
          <w:sz w:val="28"/>
          <w:szCs w:val="28"/>
        </w:rPr>
        <w:t>Nihei</w:t>
      </w:r>
      <w:proofErr w:type="spellEnd"/>
      <w:r w:rsidRPr="00A13E6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>– Diretora Presidente do IPPASA</w:t>
      </w:r>
      <w:r w:rsidR="00FB4359" w:rsidRPr="001D4248">
        <w:rPr>
          <w:rStyle w:val="Fontepargpadro1"/>
          <w:rFonts w:ascii="Times New Roman" w:hAnsi="Times New Roman" w:cs="Times New Roman"/>
          <w:sz w:val="28"/>
          <w:szCs w:val="28"/>
        </w:rPr>
        <w:t>.</w:t>
      </w:r>
      <w:r w:rsidR="00353708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7D4EC1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IV</w:t>
      </w:r>
      <w:r w:rsidRPr="001D4248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– ORDEM DO DIA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: </w:t>
      </w:r>
      <w:r w:rsidR="0026472E" w:rsidRPr="001D4248">
        <w:rPr>
          <w:rStyle w:val="Fontepargpadro1"/>
          <w:rFonts w:ascii="Times New Roman" w:hAnsi="Times New Roman" w:cs="Times New Roman"/>
          <w:sz w:val="28"/>
          <w:szCs w:val="28"/>
        </w:rPr>
        <w:t>A</w:t>
      </w:r>
      <w:r w:rsidR="00353708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provação do balancete do mês de </w:t>
      </w:r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>març</w:t>
      </w:r>
      <w:r w:rsidR="00FF29BE">
        <w:rPr>
          <w:rStyle w:val="Fontepargpadro1"/>
          <w:rFonts w:ascii="Times New Roman" w:hAnsi="Times New Roman" w:cs="Times New Roman"/>
          <w:sz w:val="28"/>
          <w:szCs w:val="28"/>
        </w:rPr>
        <w:t>o</w:t>
      </w:r>
      <w:r w:rsidR="00353708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de 201</w:t>
      </w:r>
      <w:r w:rsidR="00FF29BE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; </w:t>
      </w:r>
      <w:r w:rsidRPr="001D4248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V - DELIBERAÇÃO: </w:t>
      </w:r>
      <w:r w:rsidR="00AE2917" w:rsidRPr="001D4248">
        <w:rPr>
          <w:rStyle w:val="Fontepargpadro1"/>
          <w:rFonts w:ascii="Times New Roman" w:hAnsi="Times New Roman" w:cs="Times New Roman"/>
          <w:bCs/>
          <w:sz w:val="28"/>
          <w:szCs w:val="28"/>
        </w:rPr>
        <w:t>Eu</w:t>
      </w:r>
      <w:r w:rsidR="00AE2917" w:rsidRPr="001D4248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917" w:rsidRPr="001D4248">
        <w:rPr>
          <w:rStyle w:val="Fontepargpadro1"/>
          <w:rFonts w:ascii="Times New Roman" w:hAnsi="Times New Roman" w:cs="Times New Roman"/>
          <w:bCs/>
          <w:sz w:val="28"/>
          <w:szCs w:val="28"/>
        </w:rPr>
        <w:t xml:space="preserve">Elisangela </w:t>
      </w:r>
      <w:proofErr w:type="spellStart"/>
      <w:r w:rsidR="00AE2917" w:rsidRPr="001D4248">
        <w:rPr>
          <w:rStyle w:val="Fontepargpadro1"/>
          <w:rFonts w:ascii="Times New Roman" w:hAnsi="Times New Roman" w:cs="Times New Roman"/>
          <w:bCs/>
          <w:sz w:val="28"/>
          <w:szCs w:val="28"/>
        </w:rPr>
        <w:t>Felipone</w:t>
      </w:r>
      <w:proofErr w:type="spellEnd"/>
      <w:r w:rsidR="00AE2917" w:rsidRPr="001D4248">
        <w:rPr>
          <w:rStyle w:val="Fontepargpadro1"/>
          <w:rFonts w:ascii="Times New Roman" w:hAnsi="Times New Roman" w:cs="Times New Roman"/>
          <w:bCs/>
          <w:sz w:val="28"/>
          <w:szCs w:val="28"/>
        </w:rPr>
        <w:t xml:space="preserve"> Garcia-Secretária fiz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a leitura</w:t>
      </w:r>
      <w:r w:rsidR="00AE2917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AA198E">
        <w:rPr>
          <w:rStyle w:val="Fontepargpadro1"/>
          <w:rFonts w:ascii="Times New Roman" w:hAnsi="Times New Roman" w:cs="Times New Roman"/>
          <w:sz w:val="28"/>
          <w:szCs w:val="28"/>
        </w:rPr>
        <w:t>d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o balancete de 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março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de 20</w:t>
      </w:r>
      <w:r w:rsidR="0072745F">
        <w:rPr>
          <w:rStyle w:val="Fontepargpadro1"/>
          <w:rFonts w:ascii="Times New Roman" w:hAnsi="Times New Roman" w:cs="Times New Roman"/>
          <w:sz w:val="28"/>
          <w:szCs w:val="28"/>
        </w:rPr>
        <w:t>19</w:t>
      </w:r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>.</w:t>
      </w:r>
      <w:r w:rsidR="007D4EC1" w:rsidRPr="007D4EC1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 xml:space="preserve">O conselheiro </w:t>
      </w:r>
      <w:proofErr w:type="spellStart"/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>Adeilson</w:t>
      </w:r>
      <w:proofErr w:type="spellEnd"/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>Alvarino</w:t>
      </w:r>
      <w:proofErr w:type="spellEnd"/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 xml:space="preserve"> vota pela não aprovação das despesas contidas no item “vencimento e vantagens fixas pessoal civil, na parte de Despesas do Balancete em Anexo, os demais conselheiros aprovam o balancete</w:t>
      </w:r>
      <w:r w:rsidR="00A073B7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AE2917" w:rsidRPr="001D4248">
        <w:rPr>
          <w:rStyle w:val="Fontepargpadro1"/>
          <w:rFonts w:ascii="Times New Roman" w:hAnsi="Times New Roman" w:cs="Times New Roman"/>
          <w:sz w:val="28"/>
          <w:szCs w:val="28"/>
        </w:rPr>
        <w:t>sendo</w:t>
      </w:r>
      <w:r w:rsidR="00AA198E">
        <w:rPr>
          <w:rStyle w:val="Fontepargpadro1"/>
          <w:rFonts w:ascii="Times New Roman" w:hAnsi="Times New Roman" w:cs="Times New Roman"/>
          <w:sz w:val="28"/>
          <w:szCs w:val="28"/>
        </w:rPr>
        <w:t xml:space="preserve"> que</w:t>
      </w:r>
      <w:r w:rsidR="00AE2917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o</w:t>
      </w:r>
      <w:r w:rsidR="000B0BA1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balancete de 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março</w:t>
      </w:r>
      <w:r w:rsidR="000B0BA1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fo</w:t>
      </w:r>
      <w:r w:rsidR="00A073B7" w:rsidRPr="001D4248">
        <w:rPr>
          <w:rStyle w:val="Fontepargpadro1"/>
          <w:rFonts w:ascii="Times New Roman" w:hAnsi="Times New Roman" w:cs="Times New Roman"/>
          <w:sz w:val="28"/>
          <w:szCs w:val="28"/>
        </w:rPr>
        <w:t>i</w:t>
      </w:r>
      <w:r w:rsidR="000B0BA1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assinado por todos os conselheiros</w:t>
      </w:r>
      <w:r w:rsidR="00A073B7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presentes</w:t>
      </w:r>
      <w:r w:rsidR="000B0BA1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030F00" w:rsidRPr="001D4248">
        <w:rPr>
          <w:rStyle w:val="Fontepargpadro1"/>
          <w:rFonts w:ascii="Times New Roman" w:hAnsi="Times New Roman" w:cs="Times New Roman"/>
          <w:sz w:val="28"/>
          <w:szCs w:val="28"/>
        </w:rPr>
        <w:t>que faz</w:t>
      </w:r>
      <w:r w:rsidR="000B0BA1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parte anexo a esta ata</w:t>
      </w:r>
      <w:r w:rsidR="005C6128">
        <w:rPr>
          <w:rStyle w:val="Fontepargpadro1"/>
          <w:rFonts w:ascii="Times New Roman" w:hAnsi="Times New Roman" w:cs="Times New Roman"/>
          <w:sz w:val="28"/>
          <w:szCs w:val="28"/>
        </w:rPr>
        <w:t xml:space="preserve"> e não havendo mais ponderações dou por encerrada esta reunião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.</w:t>
      </w:r>
      <w:r w:rsidR="00AE2917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Pr="001D4248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ENCERRAMENTO: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A próxima reunião 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fica agendada para </w:t>
      </w:r>
      <w:r w:rsidR="004E382A" w:rsidRPr="001D4248">
        <w:rPr>
          <w:rStyle w:val="Fontepargpadro1"/>
          <w:rFonts w:ascii="Times New Roman" w:hAnsi="Times New Roman" w:cs="Times New Roman"/>
          <w:sz w:val="28"/>
          <w:szCs w:val="28"/>
        </w:rPr>
        <w:t>2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7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de </w:t>
      </w:r>
      <w:r w:rsidR="00A13E6D">
        <w:rPr>
          <w:rStyle w:val="Fontepargpadro1"/>
          <w:rFonts w:ascii="Times New Roman" w:hAnsi="Times New Roman" w:cs="Times New Roman"/>
          <w:sz w:val="28"/>
          <w:szCs w:val="28"/>
        </w:rPr>
        <w:t>maio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de 201</w:t>
      </w:r>
      <w:r w:rsidR="00424BC4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>, dando assim por encerrada a Centésima Quadra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gésima </w:t>
      </w:r>
      <w:r w:rsidR="007D4EC1">
        <w:rPr>
          <w:rStyle w:val="Fontepargpadro1"/>
          <w:rFonts w:ascii="Times New Roman" w:hAnsi="Times New Roman" w:cs="Times New Roman"/>
          <w:sz w:val="28"/>
          <w:szCs w:val="28"/>
        </w:rPr>
        <w:t>Oitav</w:t>
      </w:r>
      <w:r w:rsidR="0078349C">
        <w:rPr>
          <w:rStyle w:val="Fontepargpadro1"/>
          <w:rFonts w:ascii="Times New Roman" w:hAnsi="Times New Roman" w:cs="Times New Roman"/>
          <w:sz w:val="28"/>
          <w:szCs w:val="28"/>
        </w:rPr>
        <w:t>a</w:t>
      </w:r>
      <w:r w:rsidR="00C40064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>Reunião Ordinária. Eu, E</w:t>
      </w:r>
      <w:r w:rsidR="001925B0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lisangela </w:t>
      </w:r>
      <w:proofErr w:type="spellStart"/>
      <w:r w:rsidR="001925B0" w:rsidRPr="001D4248">
        <w:rPr>
          <w:rStyle w:val="Fontepargpadro1"/>
          <w:rFonts w:ascii="Times New Roman" w:hAnsi="Times New Roman" w:cs="Times New Roman"/>
          <w:sz w:val="28"/>
          <w:szCs w:val="28"/>
        </w:rPr>
        <w:t>Felipone</w:t>
      </w:r>
      <w:proofErr w:type="spellEnd"/>
      <w:r w:rsidR="001925B0"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Garcia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>,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 xml:space="preserve"> secretári</w:t>
      </w:r>
      <w:r w:rsidR="008C4E5C" w:rsidRPr="001D4248">
        <w:rPr>
          <w:rStyle w:val="Fontepargpadro1"/>
          <w:rFonts w:ascii="Times New Roman" w:hAnsi="Times New Roman" w:cs="Times New Roman"/>
          <w:sz w:val="28"/>
          <w:szCs w:val="28"/>
        </w:rPr>
        <w:t>o</w:t>
      </w:r>
      <w:r w:rsidRPr="001D4248">
        <w:rPr>
          <w:rStyle w:val="Fontepargpadro1"/>
          <w:rFonts w:ascii="Times New Roman" w:hAnsi="Times New Roman" w:cs="Times New Roman"/>
          <w:sz w:val="28"/>
          <w:szCs w:val="28"/>
        </w:rPr>
        <w:t>, lavro e assino junto com os demais Conselheiros, conforme segue:</w:t>
      </w:r>
    </w:p>
    <w:p w:rsidR="0078349C" w:rsidRPr="001D4248" w:rsidRDefault="0078349C" w:rsidP="001D4248">
      <w:pPr>
        <w:spacing w:line="480" w:lineRule="auto"/>
        <w:ind w:left="897" w:right="686" w:hanging="540"/>
        <w:jc w:val="both"/>
        <w:rPr>
          <w:sz w:val="28"/>
          <w:szCs w:val="28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111"/>
        <w:gridCol w:w="284"/>
        <w:gridCol w:w="4394"/>
      </w:tblGrid>
      <w:tr w:rsidR="000147D4" w:rsidRPr="001D4248" w:rsidTr="001D4248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5C" w:rsidRPr="001D4248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  <w:proofErr w:type="spellStart"/>
            <w:r w:rsidRPr="001D4248">
              <w:rPr>
                <w:sz w:val="28"/>
                <w:szCs w:val="28"/>
              </w:rPr>
              <w:t>Adeilson</w:t>
            </w:r>
            <w:proofErr w:type="spellEnd"/>
            <w:r w:rsidRPr="001D4248">
              <w:rPr>
                <w:sz w:val="28"/>
                <w:szCs w:val="28"/>
              </w:rPr>
              <w:t xml:space="preserve"> </w:t>
            </w:r>
            <w:proofErr w:type="spellStart"/>
            <w:r w:rsidRPr="001D4248">
              <w:rPr>
                <w:sz w:val="28"/>
                <w:szCs w:val="28"/>
              </w:rPr>
              <w:t>Alvarino</w:t>
            </w:r>
            <w:proofErr w:type="spellEnd"/>
          </w:p>
          <w:p w:rsidR="008C4E5C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>Conselheiro</w:t>
            </w:r>
          </w:p>
          <w:p w:rsidR="007D4EC1" w:rsidRDefault="007D4EC1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</w:p>
          <w:p w:rsidR="0070156E" w:rsidRDefault="0070156E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B0BA1" w:rsidRPr="001D4248" w:rsidRDefault="000B0BA1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4E5C" w:rsidRPr="001D4248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5C" w:rsidRPr="001D4248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 xml:space="preserve">Lucia Helena Gomes </w:t>
            </w:r>
            <w:proofErr w:type="spellStart"/>
            <w:r w:rsidRPr="001D4248">
              <w:rPr>
                <w:sz w:val="28"/>
                <w:szCs w:val="28"/>
              </w:rPr>
              <w:t>Golon</w:t>
            </w:r>
            <w:proofErr w:type="spellEnd"/>
          </w:p>
          <w:p w:rsidR="008C4E5C" w:rsidRPr="001D4248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>Conselheira</w:t>
            </w:r>
          </w:p>
        </w:tc>
      </w:tr>
      <w:tr w:rsidR="000147D4" w:rsidRPr="001D4248" w:rsidTr="007D4EC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5C" w:rsidRPr="001D4248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 xml:space="preserve">Carlos Henrique Rodrigues </w:t>
            </w:r>
            <w:proofErr w:type="spellStart"/>
            <w:r w:rsidRPr="001D4248">
              <w:rPr>
                <w:sz w:val="28"/>
                <w:szCs w:val="28"/>
              </w:rPr>
              <w:t>Venegas</w:t>
            </w:r>
            <w:proofErr w:type="spellEnd"/>
          </w:p>
          <w:p w:rsidR="008C4E5C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>Conselheiro</w:t>
            </w:r>
          </w:p>
          <w:p w:rsidR="0070156E" w:rsidRDefault="0070156E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</w:p>
          <w:p w:rsidR="00C40064" w:rsidRPr="001D4248" w:rsidRDefault="00C40064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4E5C" w:rsidRPr="001D4248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906" w:rsidRPr="001D4248" w:rsidRDefault="001B1906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 xml:space="preserve">Elisangela </w:t>
            </w:r>
            <w:proofErr w:type="spellStart"/>
            <w:r w:rsidRPr="001D4248">
              <w:rPr>
                <w:sz w:val="28"/>
                <w:szCs w:val="28"/>
              </w:rPr>
              <w:t>Felipone</w:t>
            </w:r>
            <w:proofErr w:type="spellEnd"/>
            <w:r w:rsidRPr="001D4248">
              <w:rPr>
                <w:sz w:val="28"/>
                <w:szCs w:val="28"/>
              </w:rPr>
              <w:t xml:space="preserve"> Garcia</w:t>
            </w:r>
          </w:p>
          <w:p w:rsidR="001B1906" w:rsidRPr="001D4248" w:rsidRDefault="001925B0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>Secretária</w:t>
            </w:r>
          </w:p>
          <w:p w:rsidR="008C4E5C" w:rsidRPr="001D4248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  <w:rPr>
                <w:sz w:val="28"/>
                <w:szCs w:val="28"/>
              </w:rPr>
            </w:pPr>
          </w:p>
        </w:tc>
      </w:tr>
      <w:tr w:rsidR="000147D4" w:rsidRPr="001D4248" w:rsidTr="007D4EC1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251EB" w:rsidRPr="001D4248" w:rsidRDefault="007D4EC1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 xml:space="preserve">Maria do Carmo </w:t>
            </w:r>
            <w:proofErr w:type="spellStart"/>
            <w:r w:rsidRPr="001D4248">
              <w:rPr>
                <w:sz w:val="28"/>
                <w:szCs w:val="28"/>
              </w:rPr>
              <w:t>Paiano</w:t>
            </w:r>
            <w:proofErr w:type="spellEnd"/>
            <w:r w:rsidRPr="001D4248">
              <w:rPr>
                <w:sz w:val="28"/>
                <w:szCs w:val="28"/>
              </w:rPr>
              <w:t xml:space="preserve"> </w:t>
            </w:r>
            <w:proofErr w:type="spellStart"/>
            <w:r w:rsidRPr="001D4248">
              <w:rPr>
                <w:sz w:val="28"/>
                <w:szCs w:val="28"/>
              </w:rPr>
              <w:t>Nihei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1D4248">
              <w:rPr>
                <w:sz w:val="28"/>
                <w:szCs w:val="28"/>
              </w:rPr>
              <w:t>Diretora</w:t>
            </w:r>
            <w:r>
              <w:rPr>
                <w:sz w:val="28"/>
                <w:szCs w:val="28"/>
              </w:rPr>
              <w:t xml:space="preserve"> </w:t>
            </w:r>
            <w:r w:rsidRPr="001D4248">
              <w:rPr>
                <w:sz w:val="28"/>
                <w:szCs w:val="28"/>
              </w:rPr>
              <w:t>Presidente</w:t>
            </w:r>
            <w:r>
              <w:rPr>
                <w:sz w:val="28"/>
                <w:szCs w:val="28"/>
              </w:rPr>
              <w:t xml:space="preserve"> </w:t>
            </w:r>
            <w:r w:rsidRPr="001D4248">
              <w:rPr>
                <w:sz w:val="28"/>
                <w:szCs w:val="28"/>
              </w:rPr>
              <w:t>do IPPASA</w:t>
            </w:r>
          </w:p>
          <w:p w:rsidR="000B0BA1" w:rsidRPr="001D4248" w:rsidRDefault="001D4248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C4E5C" w:rsidRPr="001D4248" w:rsidRDefault="008C4E5C" w:rsidP="0001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25B0" w:rsidRPr="001D4248" w:rsidRDefault="001925B0" w:rsidP="00192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 xml:space="preserve">Marcos Cesar </w:t>
            </w:r>
            <w:proofErr w:type="spellStart"/>
            <w:r w:rsidRPr="001D4248">
              <w:rPr>
                <w:sz w:val="28"/>
                <w:szCs w:val="28"/>
              </w:rPr>
              <w:t>Cosso</w:t>
            </w:r>
            <w:proofErr w:type="spellEnd"/>
          </w:p>
          <w:p w:rsidR="008C4E5C" w:rsidRPr="001D4248" w:rsidRDefault="001925B0" w:rsidP="007D4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  <w:rPr>
                <w:sz w:val="28"/>
                <w:szCs w:val="28"/>
              </w:rPr>
            </w:pPr>
            <w:r w:rsidRPr="001D4248">
              <w:rPr>
                <w:sz w:val="28"/>
                <w:szCs w:val="28"/>
              </w:rPr>
              <w:t>Membro</w:t>
            </w:r>
          </w:p>
        </w:tc>
      </w:tr>
    </w:tbl>
    <w:p w:rsidR="00E00BCA" w:rsidRPr="001D4248" w:rsidRDefault="00217A7F" w:rsidP="000B0BA1">
      <w:pPr>
        <w:ind w:left="897" w:right="686" w:hanging="540"/>
        <w:jc w:val="both"/>
        <w:rPr>
          <w:sz w:val="28"/>
          <w:szCs w:val="28"/>
        </w:rPr>
      </w:pPr>
      <w:r w:rsidRPr="001D4248">
        <w:rPr>
          <w:rStyle w:val="Fontepargpadro1"/>
          <w:sz w:val="28"/>
          <w:szCs w:val="28"/>
        </w:rPr>
        <w:t xml:space="preserve"> </w:t>
      </w:r>
    </w:p>
    <w:sectPr w:rsidR="00E00BCA" w:rsidRPr="001D4248">
      <w:footerReference w:type="default" r:id="rId8"/>
      <w:footerReference w:type="first" r:id="rId9"/>
      <w:pgSz w:w="11906" w:h="16838"/>
      <w:pgMar w:top="720" w:right="1134" w:bottom="851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F9" w:rsidRDefault="00C57FF9">
      <w:r>
        <w:separator/>
      </w:r>
    </w:p>
  </w:endnote>
  <w:endnote w:type="continuationSeparator" w:id="0">
    <w:p w:rsidR="00C57FF9" w:rsidRDefault="00C5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CA" w:rsidRDefault="00E00B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CA" w:rsidRDefault="00E00B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F9" w:rsidRDefault="00C57FF9">
      <w:r>
        <w:separator/>
      </w:r>
    </w:p>
  </w:footnote>
  <w:footnote w:type="continuationSeparator" w:id="0">
    <w:p w:rsidR="00C57FF9" w:rsidRDefault="00C5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8"/>
    <w:rsid w:val="000147D4"/>
    <w:rsid w:val="00030F00"/>
    <w:rsid w:val="00061CB8"/>
    <w:rsid w:val="000B0BA1"/>
    <w:rsid w:val="000F55C9"/>
    <w:rsid w:val="00122756"/>
    <w:rsid w:val="001535AD"/>
    <w:rsid w:val="001762EC"/>
    <w:rsid w:val="001925B0"/>
    <w:rsid w:val="001B1906"/>
    <w:rsid w:val="001D4248"/>
    <w:rsid w:val="00217A7F"/>
    <w:rsid w:val="00253D02"/>
    <w:rsid w:val="0026472E"/>
    <w:rsid w:val="00273BD0"/>
    <w:rsid w:val="002F21C5"/>
    <w:rsid w:val="00315966"/>
    <w:rsid w:val="00327582"/>
    <w:rsid w:val="00336BF1"/>
    <w:rsid w:val="00353708"/>
    <w:rsid w:val="00424BC4"/>
    <w:rsid w:val="0045072F"/>
    <w:rsid w:val="004E382A"/>
    <w:rsid w:val="00506CA6"/>
    <w:rsid w:val="005251EB"/>
    <w:rsid w:val="005C6128"/>
    <w:rsid w:val="00625F4F"/>
    <w:rsid w:val="0068007C"/>
    <w:rsid w:val="0070156E"/>
    <w:rsid w:val="0072745F"/>
    <w:rsid w:val="0078349C"/>
    <w:rsid w:val="00787FC5"/>
    <w:rsid w:val="007D4EC1"/>
    <w:rsid w:val="008C4E5C"/>
    <w:rsid w:val="009741EA"/>
    <w:rsid w:val="00A073B7"/>
    <w:rsid w:val="00A13E6D"/>
    <w:rsid w:val="00AA198E"/>
    <w:rsid w:val="00AE2917"/>
    <w:rsid w:val="00BF2AB6"/>
    <w:rsid w:val="00C3442B"/>
    <w:rsid w:val="00C40064"/>
    <w:rsid w:val="00C57FF9"/>
    <w:rsid w:val="00CB2226"/>
    <w:rsid w:val="00CC3DF8"/>
    <w:rsid w:val="00D61C3B"/>
    <w:rsid w:val="00E00BCA"/>
    <w:rsid w:val="00E060F8"/>
    <w:rsid w:val="00E26EE8"/>
    <w:rsid w:val="00E477CD"/>
    <w:rsid w:val="00E86790"/>
    <w:rsid w:val="00F3799F"/>
    <w:rsid w:val="00F40113"/>
    <w:rsid w:val="00FB4359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4AA2A"/>
  <w15:docId w15:val="{B67F4D42-7D9A-4F3A-9132-00C4A5F2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extoembloco1">
    <w:name w:val="Texto em bloco1"/>
    <w:basedOn w:val="Normal"/>
    <w:pPr>
      <w:ind w:left="360" w:right="688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styleId="Ttulo">
    <w:name w:val="Title"/>
    <w:basedOn w:val="Ttulo10"/>
    <w:next w:val="Corpodetexto"/>
    <w:qFormat/>
  </w:style>
  <w:style w:type="table" w:styleId="Tabelacomgrade">
    <w:name w:val="Table Grid"/>
    <w:basedOn w:val="Tabelanormal"/>
    <w:uiPriority w:val="59"/>
    <w:rsid w:val="008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AF05-671A-4523-B6CD-25A33B6D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ASSEMBLÉIA GERAL EXTRAORDINÁRIA DAS ELEIÇÕES PARA A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ASSEMBLÉIA GERAL EXTRAORDINÁRIA DAS ELEIÇÕES PARA A</dc:title>
  <dc:subject/>
  <dc:creator>Alfeu</dc:creator>
  <cp:keywords/>
  <dc:description/>
  <cp:lastModifiedBy>Usuario</cp:lastModifiedBy>
  <cp:revision>9</cp:revision>
  <cp:lastPrinted>2019-03-25T12:47:00Z</cp:lastPrinted>
  <dcterms:created xsi:type="dcterms:W3CDTF">2019-02-25T11:41:00Z</dcterms:created>
  <dcterms:modified xsi:type="dcterms:W3CDTF">2019-04-22T12:00:00Z</dcterms:modified>
</cp:coreProperties>
</file>